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E23" w:rsidRDefault="00553E23" w:rsidP="00553E2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Профилактика гриппа и О</w:t>
      </w:r>
      <w:r w:rsidR="00491A5D">
        <w:rPr>
          <w:b/>
          <w:sz w:val="52"/>
          <w:szCs w:val="52"/>
        </w:rPr>
        <w:t>РВИ</w:t>
      </w:r>
      <w:bookmarkStart w:id="0" w:name="_GoBack"/>
      <w:bookmarkEnd w:id="0"/>
      <w:r w:rsidR="00491A5D">
        <w:rPr>
          <w:b/>
          <w:sz w:val="52"/>
          <w:szCs w:val="52"/>
        </w:rPr>
        <w:t xml:space="preserve"> </w:t>
      </w:r>
      <w:proofErr w:type="gramStart"/>
      <w:r w:rsidR="00491A5D">
        <w:rPr>
          <w:b/>
          <w:sz w:val="52"/>
          <w:szCs w:val="52"/>
        </w:rPr>
        <w:t>в  «</w:t>
      </w:r>
      <w:proofErr w:type="gramEnd"/>
      <w:r w:rsidR="00491A5D">
        <w:rPr>
          <w:b/>
          <w:sz w:val="52"/>
          <w:szCs w:val="52"/>
        </w:rPr>
        <w:t>Дождинка»</w:t>
      </w:r>
    </w:p>
    <w:tbl>
      <w:tblPr>
        <w:tblStyle w:val="a3"/>
        <w:tblW w:w="5642" w:type="pct"/>
        <w:tblInd w:w="-792" w:type="dxa"/>
        <w:tblLook w:val="01E0" w:firstRow="1" w:lastRow="1" w:firstColumn="1" w:lastColumn="1" w:noHBand="0" w:noVBand="0"/>
      </w:tblPr>
      <w:tblGrid>
        <w:gridCol w:w="1004"/>
        <w:gridCol w:w="9796"/>
      </w:tblGrid>
      <w:tr w:rsidR="00553E23" w:rsidTr="00D853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3" w:rsidRDefault="00553E23" w:rsidP="00D853C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№</w:t>
            </w:r>
          </w:p>
        </w:tc>
        <w:tc>
          <w:tcPr>
            <w:tcW w:w="4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3" w:rsidRPr="00553E23" w:rsidRDefault="00553E23" w:rsidP="00D853C0">
            <w:pPr>
              <w:jc w:val="center"/>
              <w:rPr>
                <w:b/>
              </w:rPr>
            </w:pPr>
            <w:r w:rsidRPr="00553E23">
              <w:rPr>
                <w:b/>
              </w:rPr>
              <w:t>Мероприятие</w:t>
            </w:r>
          </w:p>
        </w:tc>
      </w:tr>
      <w:tr w:rsidR="00553E23" w:rsidTr="00D853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3" w:rsidRDefault="00553E23" w:rsidP="00D853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3" w:rsidRPr="00553E23" w:rsidRDefault="00553E23" w:rsidP="00D853C0">
            <w:pPr>
              <w:rPr>
                <w:b/>
              </w:rPr>
            </w:pPr>
            <w:r w:rsidRPr="00553E23">
              <w:rPr>
                <w:b/>
              </w:rPr>
              <w:t>Утренний фильтр приема детей</w:t>
            </w:r>
            <w:r w:rsidRPr="00553E23">
              <w:t xml:space="preserve"> (с измерением температуры тела и осмотром слизистой носоглотки, </w:t>
            </w:r>
            <w:r w:rsidRPr="00553E23">
              <w:rPr>
                <w:color w:val="000000"/>
              </w:rPr>
              <w:t xml:space="preserve"> контроля в течение дня за воспитанниками)</w:t>
            </w:r>
          </w:p>
        </w:tc>
      </w:tr>
      <w:tr w:rsidR="00553E23" w:rsidTr="00D853C0">
        <w:trPr>
          <w:trHeight w:val="674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3" w:rsidRDefault="00553E23" w:rsidP="00D853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3" w:rsidRPr="00553E23" w:rsidRDefault="00553E23" w:rsidP="00D853C0">
            <w:r w:rsidRPr="00553E23">
              <w:rPr>
                <w:b/>
                <w:bCs/>
              </w:rPr>
              <w:t xml:space="preserve">Своевременное выявление и изоляция больных детей из ДОУ. </w:t>
            </w:r>
            <w:r w:rsidRPr="00553E23">
              <w:t>Дети с признаками простуды  детский сад не допускаются.</w:t>
            </w:r>
          </w:p>
          <w:p w:rsidR="00553E23" w:rsidRPr="00553E23" w:rsidRDefault="00553E23" w:rsidP="00D853C0">
            <w:pPr>
              <w:rPr>
                <w:b/>
              </w:rPr>
            </w:pPr>
          </w:p>
        </w:tc>
      </w:tr>
      <w:tr w:rsidR="00553E23" w:rsidTr="00D853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3" w:rsidRDefault="00553E23" w:rsidP="00D853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3" w:rsidRPr="00553E23" w:rsidRDefault="00553E23" w:rsidP="00D853C0">
            <w:pPr>
              <w:rPr>
                <w:b/>
              </w:rPr>
            </w:pPr>
            <w:r w:rsidRPr="00553E23">
              <w:rPr>
                <w:b/>
              </w:rPr>
              <w:t>Соблюдение режима дня</w:t>
            </w:r>
            <w:r w:rsidRPr="00553E23">
              <w:rPr>
                <w:rStyle w:val="a4"/>
                <w:b w:val="0"/>
              </w:rPr>
              <w:t xml:space="preserve"> </w:t>
            </w:r>
          </w:p>
        </w:tc>
      </w:tr>
      <w:tr w:rsidR="00553E23" w:rsidTr="00D853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3" w:rsidRDefault="00553E23" w:rsidP="00D853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3" w:rsidRPr="00553E23" w:rsidRDefault="00553E23" w:rsidP="00D853C0">
            <w:r w:rsidRPr="00553E23">
              <w:rPr>
                <w:b/>
              </w:rPr>
              <w:t xml:space="preserve">Соблюдение гигиены рук </w:t>
            </w:r>
            <w:r w:rsidRPr="00553E23">
              <w:t>(частое мытье с мылом)</w:t>
            </w:r>
          </w:p>
          <w:p w:rsidR="00553E23" w:rsidRPr="00553E23" w:rsidRDefault="00553E23" w:rsidP="00D853C0">
            <w:pPr>
              <w:rPr>
                <w:b/>
              </w:rPr>
            </w:pPr>
          </w:p>
        </w:tc>
      </w:tr>
      <w:tr w:rsidR="00553E23" w:rsidTr="00D853C0">
        <w:trPr>
          <w:trHeight w:val="679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3" w:rsidRDefault="00553E23" w:rsidP="00D853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3" w:rsidRPr="00553E23" w:rsidRDefault="00553E23" w:rsidP="00D853C0">
            <w:r w:rsidRPr="00553E23">
              <w:rPr>
                <w:rStyle w:val="a4"/>
              </w:rPr>
              <w:t>Соблюдение «Респираторного этикета» (при кашле и чихании прикрываем рот платком)</w:t>
            </w:r>
            <w:r w:rsidRPr="00553E23">
              <w:br/>
            </w:r>
          </w:p>
          <w:p w:rsidR="00553E23" w:rsidRPr="00553E23" w:rsidRDefault="00553E23" w:rsidP="00D853C0">
            <w:pPr>
              <w:jc w:val="center"/>
              <w:rPr>
                <w:b/>
              </w:rPr>
            </w:pPr>
          </w:p>
        </w:tc>
      </w:tr>
      <w:tr w:rsidR="00553E23" w:rsidTr="00D853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3" w:rsidRDefault="00553E23" w:rsidP="00D853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3" w:rsidRPr="00553E23" w:rsidRDefault="00553E23" w:rsidP="00D853C0">
            <w:pPr>
              <w:rPr>
                <w:b/>
              </w:rPr>
            </w:pPr>
            <w:r w:rsidRPr="00553E23">
              <w:rPr>
                <w:b/>
              </w:rPr>
              <w:t>Воспитание гигиенических навыков у детей:</w:t>
            </w:r>
          </w:p>
          <w:p w:rsidR="00553E23" w:rsidRPr="00553E23" w:rsidRDefault="00553E23" w:rsidP="00D853C0">
            <w:r w:rsidRPr="00553E23">
              <w:t>- гигиена тела</w:t>
            </w:r>
          </w:p>
          <w:p w:rsidR="00553E23" w:rsidRPr="00553E23" w:rsidRDefault="00553E23" w:rsidP="00D853C0">
            <w:r w:rsidRPr="00553E23">
              <w:t>- гигиена одежды</w:t>
            </w:r>
          </w:p>
          <w:p w:rsidR="00553E23" w:rsidRPr="00553E23" w:rsidRDefault="00553E23" w:rsidP="00D853C0">
            <w:r w:rsidRPr="00553E23">
              <w:t>- гигиена питания</w:t>
            </w:r>
          </w:p>
          <w:p w:rsidR="00553E23" w:rsidRPr="00553E23" w:rsidRDefault="00553E23" w:rsidP="00D853C0">
            <w:r w:rsidRPr="00553E23">
              <w:t>- гигиена отдыха</w:t>
            </w:r>
          </w:p>
          <w:p w:rsidR="00553E23" w:rsidRPr="00553E23" w:rsidRDefault="00553E23" w:rsidP="00D853C0">
            <w:pPr>
              <w:rPr>
                <w:b/>
              </w:rPr>
            </w:pPr>
          </w:p>
        </w:tc>
      </w:tr>
      <w:tr w:rsidR="00553E23" w:rsidTr="00D853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3" w:rsidRDefault="00553E23" w:rsidP="00D853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3" w:rsidRPr="00553E23" w:rsidRDefault="00553E23" w:rsidP="00D853C0">
            <w:pPr>
              <w:rPr>
                <w:b/>
              </w:rPr>
            </w:pPr>
            <w:r w:rsidRPr="00553E23">
              <w:rPr>
                <w:b/>
              </w:rPr>
              <w:t>Стимулирующая терапия</w:t>
            </w:r>
          </w:p>
          <w:p w:rsidR="00553E23" w:rsidRPr="00553E23" w:rsidRDefault="00553E23" w:rsidP="00D853C0">
            <w:r w:rsidRPr="00553E23">
              <w:t>- витаминные напитки</w:t>
            </w:r>
          </w:p>
          <w:p w:rsidR="00553E23" w:rsidRPr="00553E23" w:rsidRDefault="00553E23" w:rsidP="00D853C0">
            <w:pPr>
              <w:jc w:val="center"/>
              <w:rPr>
                <w:b/>
              </w:rPr>
            </w:pPr>
          </w:p>
        </w:tc>
      </w:tr>
      <w:tr w:rsidR="00553E23" w:rsidTr="00D853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3" w:rsidRDefault="00553E23" w:rsidP="00D853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3" w:rsidRPr="00553E23" w:rsidRDefault="00553E23" w:rsidP="00D853C0">
            <w:pPr>
              <w:rPr>
                <w:b/>
              </w:rPr>
            </w:pPr>
            <w:r w:rsidRPr="00553E23">
              <w:rPr>
                <w:b/>
              </w:rPr>
              <w:t>Оздоровление фитонцидами:</w:t>
            </w:r>
          </w:p>
          <w:p w:rsidR="00553E23" w:rsidRPr="00553E23" w:rsidRDefault="00553E23" w:rsidP="00D853C0">
            <w:r w:rsidRPr="00553E23">
              <w:t>- ношение луково-чесночных медальонов</w:t>
            </w:r>
          </w:p>
          <w:p w:rsidR="00553E23" w:rsidRPr="00553E23" w:rsidRDefault="00553E23" w:rsidP="00D853C0">
            <w:r w:rsidRPr="00553E23">
              <w:t>- чесночно-луковая ионизация воздуха</w:t>
            </w:r>
          </w:p>
          <w:p w:rsidR="00553E23" w:rsidRPr="00553E23" w:rsidRDefault="00553E23" w:rsidP="00D853C0">
            <w:pPr>
              <w:rPr>
                <w:b/>
              </w:rPr>
            </w:pPr>
            <w:r w:rsidRPr="00553E23">
              <w:t>- луковые добавки в пищу</w:t>
            </w:r>
          </w:p>
        </w:tc>
      </w:tr>
      <w:tr w:rsidR="00553E23" w:rsidTr="00D853C0">
        <w:trPr>
          <w:trHeight w:val="758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3" w:rsidRDefault="00553E23" w:rsidP="00D853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3" w:rsidRPr="00553E23" w:rsidRDefault="00553E23" w:rsidP="00D853C0">
            <w:pPr>
              <w:rPr>
                <w:b/>
              </w:rPr>
            </w:pPr>
            <w:r w:rsidRPr="00553E23">
              <w:rPr>
                <w:b/>
              </w:rPr>
              <w:t>Физиопроцедуры:</w:t>
            </w:r>
          </w:p>
          <w:p w:rsidR="00553E23" w:rsidRPr="00553E23" w:rsidRDefault="00553E23" w:rsidP="00D853C0">
            <w:r w:rsidRPr="00553E23">
              <w:t>- кварцевание помещения</w:t>
            </w:r>
          </w:p>
          <w:p w:rsidR="00553E23" w:rsidRPr="00553E23" w:rsidRDefault="00553E23" w:rsidP="00D853C0">
            <w:pPr>
              <w:rPr>
                <w:b/>
              </w:rPr>
            </w:pPr>
          </w:p>
        </w:tc>
      </w:tr>
      <w:tr w:rsidR="00553E23" w:rsidTr="00D853C0">
        <w:trPr>
          <w:trHeight w:val="678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3" w:rsidRDefault="00553E23" w:rsidP="00D853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3" w:rsidRPr="00553E23" w:rsidRDefault="00553E23" w:rsidP="00D853C0">
            <w:r w:rsidRPr="00553E23">
              <w:rPr>
                <w:b/>
              </w:rPr>
              <w:t xml:space="preserve">Проветривание </w:t>
            </w:r>
            <w:r w:rsidRPr="00553E23">
              <w:t xml:space="preserve">помещений группы проводится строго в соответствии с графиком </w:t>
            </w:r>
          </w:p>
          <w:p w:rsidR="00553E23" w:rsidRPr="00553E23" w:rsidRDefault="00553E23" w:rsidP="00D853C0">
            <w:pPr>
              <w:rPr>
                <w:b/>
              </w:rPr>
            </w:pPr>
          </w:p>
        </w:tc>
      </w:tr>
      <w:tr w:rsidR="00553E23" w:rsidTr="00D853C0">
        <w:trPr>
          <w:trHeight w:val="418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3" w:rsidRDefault="00553E23" w:rsidP="00D853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3" w:rsidRPr="00553E23" w:rsidRDefault="00553E23" w:rsidP="00D853C0">
            <w:r w:rsidRPr="00553E23">
              <w:t xml:space="preserve">Ежедневное проведение </w:t>
            </w:r>
            <w:r w:rsidRPr="00553E23">
              <w:rPr>
                <w:b/>
              </w:rPr>
              <w:t>закаливающих мероприятий</w:t>
            </w:r>
            <w:r w:rsidRPr="00553E23">
              <w:t xml:space="preserve"> в группе.</w:t>
            </w:r>
          </w:p>
          <w:p w:rsidR="00553E23" w:rsidRPr="00553E23" w:rsidRDefault="00553E23" w:rsidP="00D853C0"/>
          <w:p w:rsidR="00553E23" w:rsidRPr="00553E23" w:rsidRDefault="00553E23" w:rsidP="00D853C0">
            <w:pPr>
              <w:rPr>
                <w:b/>
              </w:rPr>
            </w:pPr>
          </w:p>
        </w:tc>
      </w:tr>
      <w:tr w:rsidR="00553E23" w:rsidTr="00D853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3" w:rsidRDefault="00553E23" w:rsidP="00D853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3" w:rsidRPr="00553E23" w:rsidRDefault="00553E23" w:rsidP="00D853C0">
            <w:pPr>
              <w:rPr>
                <w:b/>
              </w:rPr>
            </w:pPr>
            <w:r w:rsidRPr="00553E23">
              <w:rPr>
                <w:b/>
              </w:rPr>
              <w:t>Соблюдение санитарно-гигиенического режима в ДОУ</w:t>
            </w:r>
            <w:r w:rsidRPr="00553E23">
              <w:t xml:space="preserve">. </w:t>
            </w:r>
            <w:r w:rsidRPr="00553E23">
              <w:rPr>
                <w:bCs/>
              </w:rPr>
              <w:t xml:space="preserve"> Ежедневная влажная уборка помещений группы,  мытье игрушек  с дезинфицирующими средствами.</w:t>
            </w:r>
          </w:p>
        </w:tc>
      </w:tr>
      <w:tr w:rsidR="00553E23" w:rsidTr="00D853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3" w:rsidRDefault="00553E23" w:rsidP="00D853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3" w:rsidRPr="00553E23" w:rsidRDefault="00553E23" w:rsidP="00D853C0">
            <w:r w:rsidRPr="00553E23">
              <w:t xml:space="preserve">Ежедневная </w:t>
            </w:r>
            <w:r w:rsidRPr="00553E23">
              <w:rPr>
                <w:b/>
              </w:rPr>
              <w:t>физкультурно-оздоровительная работа</w:t>
            </w:r>
            <w:r w:rsidRPr="00553E23">
              <w:t xml:space="preserve"> (утренняя гимнастика, дыхательная гимнастика, прогулки, физкультурные занятия)</w:t>
            </w:r>
          </w:p>
          <w:p w:rsidR="00553E23" w:rsidRPr="00553E23" w:rsidRDefault="00553E23" w:rsidP="00D853C0">
            <w:pPr>
              <w:jc w:val="center"/>
              <w:rPr>
                <w:b/>
              </w:rPr>
            </w:pPr>
          </w:p>
        </w:tc>
      </w:tr>
      <w:tr w:rsidR="00553E23" w:rsidTr="00D853C0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E23" w:rsidRDefault="00553E23" w:rsidP="00D853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23" w:rsidRPr="00553E23" w:rsidRDefault="00553E23" w:rsidP="00D853C0">
            <w:r w:rsidRPr="00553E23">
              <w:rPr>
                <w:bCs/>
              </w:rPr>
              <w:t>Размещение информации о профилактике ОРВИ в родительском уголке.</w:t>
            </w:r>
            <w:r w:rsidRPr="00553E23">
              <w:rPr>
                <w:bCs/>
              </w:rPr>
              <w:br/>
            </w:r>
          </w:p>
          <w:p w:rsidR="00553E23" w:rsidRPr="00553E23" w:rsidRDefault="00553E23" w:rsidP="00D853C0"/>
        </w:tc>
      </w:tr>
      <w:tr w:rsidR="00D853C0" w:rsidTr="00D853C0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465" w:type="pct"/>
          </w:tcPr>
          <w:p w:rsidR="00D853C0" w:rsidRPr="00D853C0" w:rsidRDefault="00D853C0" w:rsidP="00D853C0">
            <w:pPr>
              <w:jc w:val="center"/>
              <w:rPr>
                <w:b/>
                <w:sz w:val="28"/>
                <w:szCs w:val="28"/>
              </w:rPr>
            </w:pPr>
            <w:r w:rsidRPr="00D853C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535" w:type="pct"/>
          </w:tcPr>
          <w:p w:rsidR="00D853C0" w:rsidRPr="00D853C0" w:rsidRDefault="00D853C0" w:rsidP="00D853C0">
            <w:r w:rsidRPr="00D853C0">
              <w:t xml:space="preserve">Проведение ежедневного мониторинга посещаемости детей с установлением причин их отсутствия.  </w:t>
            </w:r>
          </w:p>
          <w:p w:rsidR="00D853C0" w:rsidRDefault="00D853C0" w:rsidP="00D853C0">
            <w:pPr>
              <w:jc w:val="center"/>
              <w:rPr>
                <w:b/>
              </w:rPr>
            </w:pPr>
          </w:p>
        </w:tc>
      </w:tr>
    </w:tbl>
    <w:p w:rsidR="00345592" w:rsidRDefault="00345592"/>
    <w:sectPr w:rsidR="0034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DB"/>
    <w:rsid w:val="00345592"/>
    <w:rsid w:val="003E78DB"/>
    <w:rsid w:val="00491A5D"/>
    <w:rsid w:val="00553E23"/>
    <w:rsid w:val="00D8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4FF0"/>
  <w15:docId w15:val="{D6BD270C-ED5D-4502-9050-CDA53493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3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553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Мальцева</cp:lastModifiedBy>
  <cp:revision>6</cp:revision>
  <dcterms:created xsi:type="dcterms:W3CDTF">2018-03-03T11:00:00Z</dcterms:created>
  <dcterms:modified xsi:type="dcterms:W3CDTF">2020-11-16T13:12:00Z</dcterms:modified>
</cp:coreProperties>
</file>