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172BB" w14:textId="77777777" w:rsidR="00C70572" w:rsidRPr="001D62C9" w:rsidRDefault="00C70572" w:rsidP="00C7057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Hlk129167727"/>
      <w:r>
        <w:rPr>
          <w:rFonts w:ascii="Times New Roman" w:hAnsi="Times New Roman"/>
          <w:b/>
          <w:sz w:val="24"/>
          <w:szCs w:val="24"/>
        </w:rPr>
        <w:t>М</w:t>
      </w:r>
      <w:r w:rsidRPr="001D62C9">
        <w:rPr>
          <w:rFonts w:ascii="Times New Roman" w:hAnsi="Times New Roman"/>
          <w:b/>
          <w:sz w:val="24"/>
          <w:szCs w:val="24"/>
        </w:rPr>
        <w:t>униципальное казенное дошкольное образовательное учреждение</w:t>
      </w:r>
    </w:p>
    <w:p w14:paraId="252B44D4" w14:textId="77777777" w:rsidR="00C70572" w:rsidRDefault="00C70572" w:rsidP="00C70572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2C9">
        <w:rPr>
          <w:rFonts w:ascii="Times New Roman" w:hAnsi="Times New Roman"/>
          <w:b/>
          <w:sz w:val="24"/>
          <w:szCs w:val="24"/>
        </w:rPr>
        <w:t xml:space="preserve">г. Новосибирска «Детский сад № 6 «Остров детства» </w:t>
      </w:r>
    </w:p>
    <w:p w14:paraId="07FC4B24" w14:textId="77777777" w:rsidR="00C70572" w:rsidRDefault="00C70572" w:rsidP="00C7057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4DB5A8C" w14:textId="77777777" w:rsidR="00C70572" w:rsidRDefault="00C70572" w:rsidP="00C7057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E2DAF16" w14:textId="77777777" w:rsidR="00C70572" w:rsidRDefault="00C70572" w:rsidP="00C7057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cs="Arial"/>
          <w:b/>
          <w:noProof/>
          <w:sz w:val="32"/>
          <w:szCs w:val="32"/>
          <w:lang w:eastAsia="ru-RU"/>
        </w:rPr>
        <w:drawing>
          <wp:inline distT="0" distB="0" distL="0" distR="0" wp14:anchorId="28DD0B9B" wp14:editId="4312F148">
            <wp:extent cx="2790825" cy="21812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A2AD24" w14:textId="77777777" w:rsidR="00C70572" w:rsidRDefault="00C70572" w:rsidP="00C7057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0D9293A" w14:textId="77777777" w:rsidR="00C70572" w:rsidRDefault="00C70572" w:rsidP="00C7057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60F662B" w14:textId="77777777" w:rsidR="00C70572" w:rsidRDefault="00C70572" w:rsidP="00C7057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Консультация для родителей</w:t>
      </w:r>
    </w:p>
    <w:p w14:paraId="07CF6022" w14:textId="77777777" w:rsidR="00C70572" w:rsidRDefault="00C70572" w:rsidP="00C7057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61979">
        <w:rPr>
          <w:rFonts w:ascii="Times New Roman" w:hAnsi="Times New Roman"/>
          <w:b/>
          <w:sz w:val="28"/>
          <w:szCs w:val="28"/>
        </w:rPr>
        <w:t>«Культура поведения».</w:t>
      </w:r>
    </w:p>
    <w:p w14:paraId="39A7AA08" w14:textId="77777777" w:rsidR="00C70572" w:rsidRDefault="00C70572" w:rsidP="00C70572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</w:t>
      </w:r>
    </w:p>
    <w:p w14:paraId="7032B8CA" w14:textId="77777777" w:rsidR="00C70572" w:rsidRDefault="00C70572" w:rsidP="00C70572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Мальцева Елена Борисовна,</w:t>
      </w:r>
    </w:p>
    <w:p w14:paraId="4D5A7579" w14:textId="77777777" w:rsidR="00C70572" w:rsidRDefault="00C70572" w:rsidP="00C70572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</w:t>
      </w:r>
    </w:p>
    <w:p w14:paraId="64E80CF3" w14:textId="635EF7EF" w:rsidR="00C70572" w:rsidRDefault="00C70572" w:rsidP="00C70572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первой квалификационной категории</w:t>
      </w:r>
    </w:p>
    <w:p w14:paraId="3545B1F3" w14:textId="77777777" w:rsidR="00C70572" w:rsidRDefault="00C70572" w:rsidP="00C70572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</w:p>
    <w:p w14:paraId="4DC891CA" w14:textId="77777777" w:rsidR="00C70572" w:rsidRDefault="00C70572" w:rsidP="00C70572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</w:p>
    <w:p w14:paraId="228DDC69" w14:textId="77777777" w:rsidR="00C70572" w:rsidRDefault="00C70572" w:rsidP="00C70572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</w:p>
    <w:p w14:paraId="374D5C72" w14:textId="77777777" w:rsidR="00C70572" w:rsidRDefault="00C70572" w:rsidP="00C70572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</w:p>
    <w:p w14:paraId="2DE05303" w14:textId="77777777" w:rsidR="00C70572" w:rsidRDefault="00C70572" w:rsidP="00C70572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</w:p>
    <w:p w14:paraId="11DD6C84" w14:textId="77777777" w:rsidR="00C70572" w:rsidRDefault="00C70572" w:rsidP="00C70572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</w:p>
    <w:p w14:paraId="7698AFEF" w14:textId="77777777" w:rsidR="00C70572" w:rsidRDefault="00C70572" w:rsidP="00C70572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</w:p>
    <w:p w14:paraId="5EBC2847" w14:textId="77777777" w:rsidR="00C70572" w:rsidRDefault="00C70572" w:rsidP="00C7057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20B96B54" w14:textId="77777777" w:rsidR="00C70572" w:rsidRDefault="00C70572" w:rsidP="00C7057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04572C38" w14:textId="77777777" w:rsidR="00C70572" w:rsidRDefault="00C70572" w:rsidP="00C7057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Новосибирск,</w:t>
      </w:r>
    </w:p>
    <w:p w14:paraId="1F480463" w14:textId="77777777" w:rsidR="00C70572" w:rsidRPr="007467B2" w:rsidRDefault="00C70572" w:rsidP="00C7057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2021 </w:t>
      </w:r>
      <w:bookmarkEnd w:id="0"/>
    </w:p>
    <w:p w14:paraId="222770F1" w14:textId="77777777" w:rsidR="00C70572" w:rsidRPr="00C70572" w:rsidRDefault="00C70572" w:rsidP="00C70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lastRenderedPageBreak/>
        <w:t>«Воспитание культуры поведения детей дошкольного возраста».</w:t>
      </w:r>
    </w:p>
    <w:p w14:paraId="5E248BE4" w14:textId="77777777" w:rsidR="00C70572" w:rsidRPr="00C70572" w:rsidRDefault="00C70572" w:rsidP="00C70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"Ребёнок учиться тому,</w:t>
      </w:r>
    </w:p>
    <w:p w14:paraId="3B178877" w14:textId="77777777" w:rsidR="00C70572" w:rsidRPr="00C70572" w:rsidRDefault="00C70572" w:rsidP="00C70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Что видит у себя в дому.</w:t>
      </w:r>
    </w:p>
    <w:p w14:paraId="10DB0085" w14:textId="77777777" w:rsidR="00C70572" w:rsidRPr="00C70572" w:rsidRDefault="00C70572" w:rsidP="00C70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Родители - пример ему!</w:t>
      </w:r>
    </w:p>
    <w:p w14:paraId="3CAFA623" w14:textId="77777777" w:rsidR="00C70572" w:rsidRPr="00C70572" w:rsidRDefault="00C70572" w:rsidP="00C70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Кто при жене и детях груб,</w:t>
      </w:r>
    </w:p>
    <w:p w14:paraId="398572EB" w14:textId="77777777" w:rsidR="00C70572" w:rsidRPr="00C70572" w:rsidRDefault="00C70572" w:rsidP="00C70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Кому язык распутства люб,</w:t>
      </w:r>
    </w:p>
    <w:p w14:paraId="4F9671EB" w14:textId="77777777" w:rsidR="00C70572" w:rsidRPr="00C70572" w:rsidRDefault="00C70572" w:rsidP="00C70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Пусть помнит, что с лихвой получит</w:t>
      </w:r>
    </w:p>
    <w:p w14:paraId="599D2853" w14:textId="77777777" w:rsidR="00C70572" w:rsidRPr="00C70572" w:rsidRDefault="00C70572" w:rsidP="00C70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От них всё то, чему их учит.</w:t>
      </w:r>
    </w:p>
    <w:p w14:paraId="7D20DDD4" w14:textId="77777777" w:rsidR="00C70572" w:rsidRPr="00C70572" w:rsidRDefault="00C70572" w:rsidP="00C70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Не волк воспитывал овец,</w:t>
      </w:r>
    </w:p>
    <w:p w14:paraId="70EAFA82" w14:textId="77777777" w:rsidR="00C70572" w:rsidRPr="00C70572" w:rsidRDefault="00C70572" w:rsidP="00C70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Походку раку дал отец!</w:t>
      </w:r>
    </w:p>
    <w:p w14:paraId="01994E08" w14:textId="77777777" w:rsidR="00C70572" w:rsidRPr="00C70572" w:rsidRDefault="00C70572" w:rsidP="00C70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Коль видят нас и слышат дети,</w:t>
      </w:r>
    </w:p>
    <w:p w14:paraId="715345AC" w14:textId="77777777" w:rsidR="00C70572" w:rsidRPr="00C70572" w:rsidRDefault="00C70572" w:rsidP="00C70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Мы за дела свои в ответе.</w:t>
      </w:r>
    </w:p>
    <w:p w14:paraId="22A4BD3E" w14:textId="77777777" w:rsidR="00C70572" w:rsidRPr="00C70572" w:rsidRDefault="00C70572" w:rsidP="00C70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И за слова: легко толкнуть</w:t>
      </w:r>
    </w:p>
    <w:p w14:paraId="24FCA5CD" w14:textId="77777777" w:rsidR="00C70572" w:rsidRPr="00C70572" w:rsidRDefault="00C70572" w:rsidP="00C70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детей на нехороший путь.</w:t>
      </w:r>
    </w:p>
    <w:p w14:paraId="0B717EBF" w14:textId="77777777" w:rsidR="00C70572" w:rsidRPr="00C70572" w:rsidRDefault="00C70572" w:rsidP="00C70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Держи в приличии свой дом,</w:t>
      </w:r>
    </w:p>
    <w:p w14:paraId="61CF7B5B" w14:textId="179D10C5" w:rsidR="00C70572" w:rsidRPr="00C70572" w:rsidRDefault="00C70572" w:rsidP="00C7057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чтоб не каяться потом" Себастьян Брант.</w:t>
      </w:r>
    </w:p>
    <w:p w14:paraId="21826181" w14:textId="30B431DD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Многих родителей удивляет поведение их детей в подростковом возрасте, был примерный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0572">
        <w:rPr>
          <w:rFonts w:ascii="Times New Roman" w:hAnsi="Times New Roman"/>
          <w:sz w:val="28"/>
          <w:szCs w:val="28"/>
        </w:rPr>
        <w:t>ребенок и вдруг грубит, хамит, хлопает дверью.</w:t>
      </w:r>
    </w:p>
    <w:p w14:paraId="21E354ED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Нравственность подростка зависит от того, как его воспитывали в годы детства, что заложили в его душу от рождения до 10-11 лет.</w:t>
      </w:r>
    </w:p>
    <w:p w14:paraId="293DD161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Ребенок как губка – впитывает все что видит и слышит дома.</w:t>
      </w:r>
    </w:p>
    <w:p w14:paraId="767FB879" w14:textId="1EFA93CE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Много лет создавались людьми правила поведения, этикета – цель которых была, кроме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0572">
        <w:rPr>
          <w:rFonts w:ascii="Times New Roman" w:hAnsi="Times New Roman"/>
          <w:sz w:val="28"/>
          <w:szCs w:val="28"/>
        </w:rPr>
        <w:t xml:space="preserve">нравственных качеств доброты, чуткости, сердечности, </w:t>
      </w:r>
      <w:r w:rsidRPr="00C70572">
        <w:rPr>
          <w:rFonts w:ascii="Times New Roman" w:hAnsi="Times New Roman"/>
          <w:sz w:val="28"/>
          <w:szCs w:val="28"/>
        </w:rPr>
        <w:lastRenderedPageBreak/>
        <w:t>прививать чувство меры и красоты в манерах поведения. В одежде, разговоре, приеме гостей и сервировке стола – словом во всем, с чем мы входим в общество.</w:t>
      </w:r>
    </w:p>
    <w:p w14:paraId="1CD4E87B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 xml:space="preserve">С первых лет жизни ребенка необходимо формировать у него воспитанность и культуру поведения. Особого внимания требует воспитание культуры поведения в быту. Ребенок вынужден усвоить ряд правил, необходимых для жизни в обществе. Эти правила вполне доступны ребенку и постепенно усваиваются им в процессе общения с другими людьми в повседневной жизни ребенка и становятся со временем привычками поведения и навыками. </w:t>
      </w:r>
    </w:p>
    <w:p w14:paraId="2EE7672A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 xml:space="preserve">Недаром говорят: «Посеешь привычку — пожнешь характер». </w:t>
      </w:r>
    </w:p>
    <w:p w14:paraId="1BF93850" w14:textId="77777777" w:rsid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Уже в раннем возрасте выполнение режима создаёт известные предпосылки для понимания того, что необходимо выполнять действия, связанные с режимом, в известной последовательности и в нужном темпе. Вот почему, если говорить о правилах поведения, необходимо, прежде всего, приучать ребёнка выполнять требования режима (</w:t>
      </w:r>
      <w:r w:rsidRPr="00C70572">
        <w:rPr>
          <w:rFonts w:ascii="Times New Roman" w:hAnsi="Times New Roman"/>
          <w:sz w:val="28"/>
          <w:szCs w:val="28"/>
        </w:rPr>
        <w:t>вовремя</w:t>
      </w:r>
      <w:r w:rsidRPr="00C70572">
        <w:rPr>
          <w:rFonts w:ascii="Times New Roman" w:hAnsi="Times New Roman"/>
          <w:sz w:val="28"/>
          <w:szCs w:val="28"/>
        </w:rPr>
        <w:t xml:space="preserve"> садиться за стол для еды), привить ему навыки самообслуживания (самостоятельно есть, мыть руки перед едой, самому снимать одежду перед сном, аккуратно вешать её на стул возле кровати). </w:t>
      </w:r>
    </w:p>
    <w:p w14:paraId="5D57C41C" w14:textId="77777777" w:rsid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 xml:space="preserve">При этом не только развиваются важные практические навыки, но и меняется характер взаимоотношений детей со взрослыми. Ребёнок, раньше освободившийся от ежеминутной опеки взрослых, чувствует себя увереннее, он смелее вступает в общение с другими детьми, выражает желание помочь сверстнику в том, чему сам только что научился. Все действия детей с высоким уровнем самостоятельности отличаются большей упорядоченностью, организованностью. </w:t>
      </w:r>
    </w:p>
    <w:p w14:paraId="7380CE5D" w14:textId="42F21D38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Воспитание ребенка необходимо начинать с создания доброй, вежливой, терпимой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0572">
        <w:rPr>
          <w:rFonts w:ascii="Times New Roman" w:hAnsi="Times New Roman"/>
          <w:sz w:val="28"/>
          <w:szCs w:val="28"/>
        </w:rPr>
        <w:t xml:space="preserve">атмосферы в доме. Вежливое слово становится волшебным, когда в нем появляются лучики солнца и тепла, когда оно подкреплено примером. А </w:t>
      </w:r>
      <w:r w:rsidRPr="00C70572">
        <w:rPr>
          <w:rFonts w:ascii="Times New Roman" w:hAnsi="Times New Roman"/>
          <w:sz w:val="28"/>
          <w:szCs w:val="28"/>
        </w:rPr>
        <w:lastRenderedPageBreak/>
        <w:t>как научить ребенка не только говорить все волшебные слова, но и говорить их по-особому, приветливо, с улыбкой. Только примером.</w:t>
      </w:r>
    </w:p>
    <w:p w14:paraId="2F79B248" w14:textId="08B8E0C3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 xml:space="preserve">Бывает мама идет с ребенком по улице, встретила знакомую: «Здравствуйте Ольга Николаевна». А только прошли мимо, начинает ворчать и ругать эту самую Ольгу Николаевну. А ребенок рядом стоит и </w:t>
      </w:r>
      <w:r w:rsidRPr="00C70572">
        <w:rPr>
          <w:rFonts w:ascii="Times New Roman" w:hAnsi="Times New Roman"/>
          <w:sz w:val="28"/>
          <w:szCs w:val="28"/>
        </w:rPr>
        <w:t>слушает,</w:t>
      </w:r>
      <w:r w:rsidRPr="00C70572">
        <w:rPr>
          <w:rFonts w:ascii="Times New Roman" w:hAnsi="Times New Roman"/>
          <w:sz w:val="28"/>
          <w:szCs w:val="28"/>
        </w:rPr>
        <w:t xml:space="preserve"> и не понимает, как же так, только что хвалила и тут же ругает. И воспринимает это как норму поведения.</w:t>
      </w:r>
    </w:p>
    <w:p w14:paraId="0E5C5C38" w14:textId="7C6A8E1E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Одни дети здороваются охотно и приветливо, другие - только после напоминания, а третьи - не здороваются совсем. Не стоит каждый случай рассматривать, как проявление невежливости. Лучше разобраться, почему ребёнок не поздоровался, помочь ему справиться. Часто дети здороваются формально, не понимая смысл этого правила.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0572">
        <w:rPr>
          <w:rFonts w:ascii="Times New Roman" w:hAnsi="Times New Roman"/>
          <w:sz w:val="28"/>
          <w:szCs w:val="28"/>
        </w:rPr>
        <w:t>Нужно объяснить, что, здороваясь, люди желают друг - другу хорошего здоровья и настроения.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0572">
        <w:rPr>
          <w:rFonts w:ascii="Times New Roman" w:hAnsi="Times New Roman"/>
          <w:sz w:val="28"/>
          <w:szCs w:val="28"/>
        </w:rPr>
        <w:t>Важен так же пример взрослых - сотрудников детского сада и родителей. Их приветливость и доброжелательность передаются детям.</w:t>
      </w:r>
    </w:p>
    <w:p w14:paraId="084A7B35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Детям трудно понять, что разговор взрослых перебивать неприлично. Но все же необходимо объяснить ребенку, что без особой необходимости перебивать говорящего человека нельзя. И, если возникла такая необходимость, нужно прежде извиниться, а затем изложить свою проблему: «Извините, вынуждена вас перебить, но у меня возникла проблема… (карандаш сломался). Но и тут есть подводные камни. Почему ребенок не может подождать и перебивает взрослого?</w:t>
      </w:r>
    </w:p>
    <w:p w14:paraId="2C654FD6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Есть несколько причин.</w:t>
      </w:r>
    </w:p>
    <w:p w14:paraId="396BD762" w14:textId="0B0B4D0D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 xml:space="preserve"> - Ребенок воспринимает себя как «центр вселенной», значит проблема дома, его так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0572">
        <w:rPr>
          <w:rFonts w:ascii="Times New Roman" w:hAnsi="Times New Roman"/>
          <w:sz w:val="28"/>
          <w:szCs w:val="28"/>
        </w:rPr>
        <w:t>воспитывают. По первому требованию его капризы исполняются.</w:t>
      </w:r>
    </w:p>
    <w:p w14:paraId="7932ABB5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 xml:space="preserve"> - Ребенок совершенно не уважает взрослого, ему не интересно, что говорит взрослый.</w:t>
      </w:r>
    </w:p>
    <w:p w14:paraId="59B2FD58" w14:textId="126B0A93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 xml:space="preserve">Проблема частично в самом взрослом (не заслужил уважения), а частично опять же исходит из дома (ребенок слышит неуважительные разговоры своих родителей об этом взрослом).  Следите за своим поведением, </w:t>
      </w:r>
      <w:r w:rsidRPr="00C70572">
        <w:rPr>
          <w:rFonts w:ascii="Times New Roman" w:hAnsi="Times New Roman"/>
          <w:sz w:val="28"/>
          <w:szCs w:val="28"/>
        </w:rPr>
        <w:lastRenderedPageBreak/>
        <w:t>своей речью в присутствии ребенка. Следите за тем, какие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0572">
        <w:rPr>
          <w:rFonts w:ascii="Times New Roman" w:hAnsi="Times New Roman"/>
          <w:sz w:val="28"/>
          <w:szCs w:val="28"/>
        </w:rPr>
        <w:t>фильмы он смотрит вместе с вами. Это очень важно, потому что модель поведения в семье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0572">
        <w:rPr>
          <w:rFonts w:ascii="Times New Roman" w:hAnsi="Times New Roman"/>
          <w:sz w:val="28"/>
          <w:szCs w:val="28"/>
        </w:rPr>
        <w:t xml:space="preserve">ребенок воспринимает как норму и в своей жизни, будет строить такую же семью. Если в семье принято выпивать, ругаться, драться, то можно быть уверенным, что и став взрослым и создав свою семью, ребенок будет поступать так же. Если в семье царит мир и покой, то к этому эталону будет стремиться ребенок в будущем. </w:t>
      </w:r>
    </w:p>
    <w:p w14:paraId="29DAD7BF" w14:textId="14220F64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Бенджамин Спок, американский педиатр и автор книг о воспитании, написал в одной из своих книг: «Обязанность родителей — вырастить своих детей такими, чтобы их любили другие люди». Это действительно так. Если вашего ребёнка будет окружать пространство любви, вежливости, и он будет отвечать тем же самым окружающим, то ему самому будет легче и проще реализовать себя в обществе, освоить нормы поведения в коллективе, во взаимоотношениях со сверстниками и взрослыми людьми,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0572">
        <w:rPr>
          <w:rFonts w:ascii="Times New Roman" w:hAnsi="Times New Roman"/>
          <w:sz w:val="28"/>
          <w:szCs w:val="28"/>
        </w:rPr>
        <w:t>адаптироваться в новой ситуации.</w:t>
      </w:r>
    </w:p>
    <w:p w14:paraId="4B938DA2" w14:textId="375AEF9C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 xml:space="preserve">Влияние общества, круг общения - очень много значит для развития ребенка, то общество, с которым он общается. Старайтесь отгородить его, особенно в раннем детстве, когда свое мнение у ребенка не сформировано, от негативных людей. И чаще объясняйте ему, что такое поведение </w:t>
      </w:r>
      <w:r w:rsidRPr="00C70572">
        <w:rPr>
          <w:rFonts w:ascii="Times New Roman" w:hAnsi="Times New Roman"/>
          <w:sz w:val="28"/>
          <w:szCs w:val="28"/>
        </w:rPr>
        <w:t>неправильно</w:t>
      </w:r>
      <w:r w:rsidRPr="00C70572">
        <w:rPr>
          <w:rFonts w:ascii="Times New Roman" w:hAnsi="Times New Roman"/>
          <w:sz w:val="28"/>
          <w:szCs w:val="28"/>
        </w:rPr>
        <w:t xml:space="preserve"> и приносит вред и себе и окружающим.</w:t>
      </w:r>
    </w:p>
    <w:p w14:paraId="72345A08" w14:textId="3FB8C38A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Чаще хвалите малыша. Похвала является мощным стимулом для освоения любых правил, в том числе и правил поведения. Похвала должна быть искренней и доброй, и главное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0572">
        <w:rPr>
          <w:rFonts w:ascii="Times New Roman" w:hAnsi="Times New Roman"/>
          <w:sz w:val="28"/>
          <w:szCs w:val="28"/>
        </w:rPr>
        <w:t>заслуженной.</w:t>
      </w:r>
    </w:p>
    <w:p w14:paraId="3A6510B2" w14:textId="1B95AE3D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Чтобы ребёнку было легче принимать «взрослые правила» вежливости, кроме личного примера, играйте с ним в игры. Они сделают уроки вежливости для детей интересными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0572">
        <w:rPr>
          <w:rFonts w:ascii="Times New Roman" w:hAnsi="Times New Roman"/>
          <w:sz w:val="28"/>
          <w:szCs w:val="28"/>
        </w:rPr>
        <w:t>увлекательными!</w:t>
      </w:r>
    </w:p>
    <w:p w14:paraId="523E4E69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Основные способы педагогического воздействия на детей.</w:t>
      </w:r>
    </w:p>
    <w:p w14:paraId="3B52FDF8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1. Приучение: детям дается определенный образец поведения, например за столом, во время игры, в разговоре со старшими или ровесниками.</w:t>
      </w:r>
    </w:p>
    <w:p w14:paraId="79E5D52D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lastRenderedPageBreak/>
        <w:t xml:space="preserve">2. Упражнение: многократно повторяется то или иное действие, например, правильно взяв нож и вилку в руки, разрезать кусок мяса. </w:t>
      </w:r>
    </w:p>
    <w:p w14:paraId="0130277F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З. Воспитывающие ситуации: создают условия, в которых ребенок оказывается перед выбором, например, пользоваться вилкой и ножом или вилкой. Если это игра – предложить ребёнку выбор роли (главной или второстепенной, уступив первую товарищу) и т. д.</w:t>
      </w:r>
    </w:p>
    <w:p w14:paraId="2F67E843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4. Поощрение: очень важный способ воздействия, активизирующий дошкольников к обучению, к выбору правильного поведенческого шага.</w:t>
      </w:r>
    </w:p>
    <w:p w14:paraId="404623DD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5. Наказание: должно применяться крайне редко; наказание, приводящее к боли и физическому страданию вообще недопустимо; осуждение родителем, воспитателем или другими детьми негативного поступка направлено на возникновение желания поступать хорошо.</w:t>
      </w:r>
    </w:p>
    <w:p w14:paraId="5DDAAC3D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6. Пример для подражания: является своеобразным наглядным образом и очень необходим ребенку. Им могут быть воспитатель, родитель, знакомый взрослый или ребенок, литературный (сказочный) герой.</w:t>
      </w:r>
    </w:p>
    <w:p w14:paraId="290E8551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7. Разнообразие словесных методов: помогает более осознанному изучению поведенческих правил, но, применяя их, следует избегать скучной морализации и нотации. Рассказ реальной или сказочной истории создает эмоциональное восприятие поведенческих правил.</w:t>
      </w:r>
    </w:p>
    <w:p w14:paraId="2D1D3025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8. Разъяснение: необходимо не только показать рассказ, но и разъяснять, как и почему следует поступить в той или иной ситуации.</w:t>
      </w:r>
    </w:p>
    <w:p w14:paraId="53CCCC5D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9. Беседа: помогает выяснять уровень знания детьми норм и правил поведения</w:t>
      </w:r>
    </w:p>
    <w:p w14:paraId="72C8EC37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Есть несколько правил для привития детям навыков культурного поведения и хороших</w:t>
      </w:r>
    </w:p>
    <w:p w14:paraId="211AF16B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манер.</w:t>
      </w:r>
    </w:p>
    <w:p w14:paraId="21AC5E07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- Чтение книг с ярким примером хороших манер.</w:t>
      </w:r>
    </w:p>
    <w:p w14:paraId="6CA0094F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Подберите список книг о вежливости, о нормах поведения.</w:t>
      </w:r>
    </w:p>
    <w:p w14:paraId="4679AA60" w14:textId="584A1FFE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Выучите наизусть с ребёнком стихотворение «Здравствуй, вежливое слово!».</w:t>
      </w:r>
    </w:p>
    <w:p w14:paraId="448A1112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lastRenderedPageBreak/>
        <w:t>Памятка для родителей</w:t>
      </w:r>
    </w:p>
    <w:p w14:paraId="7FBDC477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«Секреты воспитания вежливого ребенка».</w:t>
      </w:r>
    </w:p>
    <w:p w14:paraId="2E26FCC5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Ваш ребенок будет вежлив и воспитан, если вы, уважаемые родители:</w:t>
      </w:r>
    </w:p>
    <w:p w14:paraId="28BBEF01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1.Ведете себя деликатно по отношению ко всем окружающим, тем более по отношению к своим детям.</w:t>
      </w:r>
    </w:p>
    <w:p w14:paraId="4CCCC03F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2.Никогда не оскорбляете человеческого достоинства своего сына или дочери, не кричите на ребенка, не говорите при нем, или обращаясь к нему, грубых слов и ни в коем случае не</w:t>
      </w:r>
    </w:p>
    <w:p w14:paraId="65F80448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применяйте в виде воспитательной меры физические наказания.</w:t>
      </w:r>
    </w:p>
    <w:p w14:paraId="76C91E5C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3.Не делайте бесконечных замечаний по пустячным поводам, а, где это, возможно, поощряйте самостоятельность своего ребенка.</w:t>
      </w:r>
    </w:p>
    <w:p w14:paraId="1C9EB851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4.Предъявляйте к детям единые требования и, даже если кто-то из вас не согласен с</w:t>
      </w:r>
    </w:p>
    <w:p w14:paraId="1011CFE0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замечаниями другого, то высказывайте это в отсутствии ребенка.</w:t>
      </w:r>
    </w:p>
    <w:p w14:paraId="16606CB0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5.Уважайте достоинство маленького человека, исключив выражения: «Ты еще мал», «Ты еще этого не понимаешь», «Тебе еще рано».</w:t>
      </w:r>
    </w:p>
    <w:p w14:paraId="0C366B24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6.Предъявляя к ребенку какие-то требования, предъявляйте их к самим себе, не забывайте</w:t>
      </w:r>
    </w:p>
    <w:p w14:paraId="1EB8F755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говорить ребенку: «Доброе утро», «Спокойной ночи», «Благодарю за помощь».</w:t>
      </w:r>
    </w:p>
    <w:p w14:paraId="31F183B2" w14:textId="2EBA3834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7.Правила культурного поведения прививайте детям систематически, а не от случая к случаю.</w:t>
      </w:r>
    </w:p>
    <w:p w14:paraId="195610C5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Культура поведения.</w:t>
      </w:r>
    </w:p>
    <w:p w14:paraId="15CE0586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1. Не демонстрируйте своему ребёнку показную вежливость и чуткость. Очень скоро он</w:t>
      </w:r>
    </w:p>
    <w:p w14:paraId="1BB6A2C0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начнёт вам подражать и поступать так в первую очередь по отношению к вам.</w:t>
      </w:r>
    </w:p>
    <w:p w14:paraId="488E54A6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2. Не грубите и не сквернословьте сами. Ваша привычка станет привычкой вашего ребёнка.</w:t>
      </w:r>
    </w:p>
    <w:p w14:paraId="1752474A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lastRenderedPageBreak/>
        <w:t>3. Не говорите о чужих людях плохо и неуважительно, если вы покажете в этом пример</w:t>
      </w:r>
    </w:p>
    <w:p w14:paraId="4A859356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своему ребёнку, ждите, что очень скоро он скажет то же самое о вас.</w:t>
      </w:r>
    </w:p>
    <w:p w14:paraId="01721F97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4. Будьте тактичны по отношению к другим людям. Это хороший урок добра и человечности для вашего ребёнка.</w:t>
      </w:r>
    </w:p>
    <w:p w14:paraId="12329310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5. Не бойтесь извиниться перед кем-то в присутствии своего ребёнка. В тот момент вы</w:t>
      </w:r>
    </w:p>
    <w:p w14:paraId="394090ED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ничего не теряете, лишь приобретаете его уважение.</w:t>
      </w:r>
    </w:p>
    <w:p w14:paraId="7D049758" w14:textId="77777777" w:rsidR="00C70572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6. Проявляйте благородство даже тогда, когда вам очень не хочется его проявлять, учите</w:t>
      </w:r>
    </w:p>
    <w:p w14:paraId="5560331B" w14:textId="7BBF56F0" w:rsidR="0048249C" w:rsidRPr="00C70572" w:rsidRDefault="00C70572" w:rsidP="00C705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572">
        <w:rPr>
          <w:rFonts w:ascii="Times New Roman" w:hAnsi="Times New Roman"/>
          <w:sz w:val="28"/>
          <w:szCs w:val="28"/>
        </w:rPr>
        <w:t>благородству своего ребёнка. Помните, что поведение</w:t>
      </w:r>
      <w:r w:rsidRPr="00C70572">
        <w:rPr>
          <w:rFonts w:ascii="Times New Roman" w:hAnsi="Times New Roman"/>
          <w:sz w:val="28"/>
          <w:szCs w:val="28"/>
        </w:rPr>
        <w:t xml:space="preserve"> — это</w:t>
      </w:r>
      <w:r w:rsidRPr="00C70572">
        <w:rPr>
          <w:rFonts w:ascii="Times New Roman" w:hAnsi="Times New Roman"/>
          <w:sz w:val="28"/>
          <w:szCs w:val="28"/>
        </w:rPr>
        <w:t xml:space="preserve"> зеркало, в котором отражается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0572">
        <w:rPr>
          <w:rFonts w:ascii="Times New Roman" w:hAnsi="Times New Roman"/>
          <w:sz w:val="28"/>
          <w:szCs w:val="28"/>
        </w:rPr>
        <w:t>истинный облик каждого</w:t>
      </w:r>
    </w:p>
    <w:sectPr w:rsidR="0048249C" w:rsidRPr="00C70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EBA"/>
    <w:rsid w:val="005800F2"/>
    <w:rsid w:val="007A225B"/>
    <w:rsid w:val="00940EBA"/>
    <w:rsid w:val="00C70572"/>
    <w:rsid w:val="00CF1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6AFB1"/>
  <w15:chartTrackingRefBased/>
  <w15:docId w15:val="{BCAAEF0D-F5A9-4BB8-8B6A-0A53C645B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0572"/>
    <w:pPr>
      <w:spacing w:after="200" w:line="276" w:lineRule="auto"/>
    </w:pPr>
    <w:rPr>
      <w:rFonts w:ascii="Calibri" w:eastAsia="Times New Roman" w:hAnsi="Calibri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1536</Words>
  <Characters>8761</Characters>
  <Application>Microsoft Office Word</Application>
  <DocSecurity>0</DocSecurity>
  <Lines>73</Lines>
  <Paragraphs>20</Paragraphs>
  <ScaleCrop>false</ScaleCrop>
  <Company/>
  <LinksUpToDate>false</LinksUpToDate>
  <CharactersWithSpaces>10277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2023-03-11T13:59:00Z</dcterms:created>
  <dcterms:modified xsi:type="dcterms:W3CDTF">2023-03-11T14:03:00Z</dcterms:modified>
</cp:coreProperties>
</file>