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4D" w:rsidRDefault="007348D0" w:rsidP="00142B4D">
      <w:pPr>
        <w:pStyle w:val="p1"/>
        <w:shd w:val="clear" w:color="auto" w:fill="FFFFFF"/>
        <w:spacing w:after="199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Консультации 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>для  родителей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s2"/>
          <w:b/>
          <w:bCs/>
          <w:i/>
          <w:iCs/>
          <w:color w:val="000000"/>
          <w:sz w:val="28"/>
          <w:szCs w:val="28"/>
        </w:rPr>
        <w:t>Забота о развитии и здоровье ребенка начинается в семье, с решения вести здоровый образ жизни.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Здоровый образ жизни должен стать первейшей потребностью человека будущего.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в нашем современном обществе приоритетным становится интеллектуальное развитие ребенка. Дети в большинстве своем испытывают «двигательный дефицит», то есть количество движений, производимых ими в течение дня, ниже нормы. Снижается силы и работоспособность мускулатуры, что влечет за собой нарушение функций организма.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Здоровый образ жизни — это: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благоприятный эмоциональный климат в семье, дружеские взаимоотношения между родителями и детьми;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ответственное отношение родителей к здоровью ребенка, культура здоровья;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благоприятные условия для физического и психического развития ребенка;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правильно организованная рациональная пища;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соблюдение дома режима дня для ребенка;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отрицательное отношение взрослых к алкоголю и курению;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достаточная трудовая активность, привлечение детей к посильной работе;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соблюдение санитарно-гигиенических норм;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умеренные требования к ребенку, общие игры, проведение досуга (отдых вместе, прогулки в лес, парк, на каток, лыжные прогулки, общее чтение, рисование и т. п.).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важно быть доброжелательным и вежливым человеком и учить быть таковыми своих детей.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Здоровый образ жизни в семье предусматривает: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воспитание у детей желания заниматься физкультурой, спортом, закаляться, заботиться о своем здоровье, заботливо относиться к своему телу и организму (очень важен личный пример родителей);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• формирование основных двигательных привычек, связанных с ходьбой, бегом, лазаньем, прыжками (создать дома спортивный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уголок);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развитие двигательных качеств: скорость, ловкость, гибкость, сила и др. (играйте с детьми в подвижные игры дома и на воздухе);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желание сохранять красивую ровную осанку;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обеспечение профилактики нарушения зрения, слуха (умеренное использование компьютера, просмотр телепередач);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своевременное предупреждение возникновения неадекватного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поведения ребенка, невроза.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Спортивный уголок дома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 уголок дома помогает правильно организовать досуг детей, оказывает содействие в закреплении двигательных привычек, приобретенных ранее, развитии ловкости, самостоятельности.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Устроить уголок лучше ближе к окну.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Спортивно-игровой комплекс должен состоять из деревянной стремянки, вертикальных стоек, на которых крепятся канат, стремянка из веревок, резиновая лиана, качели, кольца, турник.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спортивном уголке необходимо иметь малое физкультурное оборудование: мячи разных размеров, обруч, палку, скакалку. Можно сделать небольшие мешочки с песком для бросания или ношения на голове (для развития правильной осанки).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Новые упражнения на снарядах вводятся постепенно. Сначала дети выполняют их под руководством или наблюдением взрослых, а после удачного усвоения могут заниматься самостоятельно. Занятия в спортивном уголке должны приносить ребенку только положительные эмоции.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Взрослые должны хорошо подготовиться, чтобы ребенку было интересно заниматься.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Режим ребенка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Режим ребенка — это правильное распределение во времени и правильная последовательность в удовлетворении основных физиологических </w:t>
      </w:r>
      <w:r>
        <w:rPr>
          <w:color w:val="000000"/>
          <w:sz w:val="28"/>
          <w:szCs w:val="28"/>
        </w:rPr>
        <w:lastRenderedPageBreak/>
        <w:t>потребностей организма ребенка: сон, прием пищи, общение с внешним миром.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— основа биоритмов в деятельности организма, которые содействуют нормальному функционированию внутренних органов.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Правильный режим обеспечивает уравновешенное, бодрое состояние ребенка, предохраняет нервную систему от переутомления, содержит оптимальные условия для физического и психического развития ребенка.</w:t>
      </w:r>
    </w:p>
    <w:p w:rsidR="00142B4D" w:rsidRDefault="00142B4D" w:rsidP="00142B4D">
      <w:pPr>
        <w:pStyle w:val="p3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составлении режима дня учитываются вековые и индивидуальные особенности ребенка. Переводить малыша на следующий вековой режим следует постепенно, если он физиологически уже подготовлен к этому переходу.</w:t>
      </w:r>
    </w:p>
    <w:p w:rsidR="00142B4D" w:rsidRDefault="00142B4D" w:rsidP="00142B4D">
      <w:pPr>
        <w:pStyle w:val="p4"/>
        <w:shd w:val="clear" w:color="auto" w:fill="FFFFFF"/>
        <w:spacing w:after="199" w:afterAutospacing="0"/>
        <w:rPr>
          <w:color w:val="000000"/>
          <w:sz w:val="28"/>
          <w:szCs w:val="28"/>
        </w:rPr>
      </w:pPr>
      <w:r>
        <w:rPr>
          <w:rStyle w:val="s2"/>
          <w:b/>
          <w:bCs/>
          <w:i/>
          <w:iCs/>
          <w:color w:val="000000"/>
          <w:sz w:val="28"/>
          <w:szCs w:val="28"/>
        </w:rPr>
        <w:t>Родители должны знать, что в детском саду режим дня строится согласно возрасту детей, поэтому дома, в выходные и праздничные дни, или во время болезни ребенка, важно придерживаться этого же режима дня — это является условием сохранения здоровья ребенка.</w:t>
      </w:r>
    </w:p>
    <w:p w:rsidR="00615088" w:rsidRDefault="00615088"/>
    <w:sectPr w:rsidR="0061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6F"/>
    <w:rsid w:val="00142B4D"/>
    <w:rsid w:val="00615088"/>
    <w:rsid w:val="007348D0"/>
    <w:rsid w:val="00B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CEA2"/>
  <w15:chartTrackingRefBased/>
  <w15:docId w15:val="{AE92AA1D-C278-43D9-85C5-3F8F3851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2B4D"/>
  </w:style>
  <w:style w:type="paragraph" w:customStyle="1" w:styleId="p2">
    <w:name w:val="p2"/>
    <w:basedOn w:val="a"/>
    <w:rsid w:val="0014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4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2B4D"/>
  </w:style>
  <w:style w:type="paragraph" w:customStyle="1" w:styleId="p4">
    <w:name w:val="p4"/>
    <w:basedOn w:val="a"/>
    <w:rsid w:val="0014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</cp:revision>
  <dcterms:created xsi:type="dcterms:W3CDTF">2017-07-06T13:26:00Z</dcterms:created>
  <dcterms:modified xsi:type="dcterms:W3CDTF">2022-08-02T09:34:00Z</dcterms:modified>
</cp:coreProperties>
</file>